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D1A79" w14:textId="77777777" w:rsidR="00A410C7" w:rsidRDefault="00A410C7" w:rsidP="00A410C7">
      <w:pPr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2D703BAF" w14:textId="77777777" w:rsidR="00A410C7" w:rsidRDefault="00A410C7" w:rsidP="00A410C7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7 juli 2025 – Artsen staken. </w:t>
      </w:r>
    </w:p>
    <w:p w14:paraId="45AE7A2C" w14:textId="77777777" w:rsidR="00A410C7" w:rsidRDefault="00A410C7" w:rsidP="00A410C7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Voor het eerst in bijna 25 jaar staken veel artsen. En terecht. </w:t>
      </w:r>
    </w:p>
    <w:p w14:paraId="5191BC68" w14:textId="77777777" w:rsidR="00A410C7" w:rsidRDefault="00A410C7" w:rsidP="00A410C7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Niet voor loonsverhoging. Niet om minder te moeten werken. Maar om het hart van onze gezondheidszorg te redden. </w:t>
      </w:r>
    </w:p>
    <w:p w14:paraId="5EF5B420" w14:textId="77777777" w:rsidR="00A410C7" w:rsidRDefault="00A410C7" w:rsidP="00A410C7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Hieronder enkele standpunten:</w:t>
      </w:r>
    </w:p>
    <w:p w14:paraId="130C215F" w14:textId="77777777" w:rsidR="00A410C7" w:rsidRPr="00A410C7" w:rsidRDefault="00A410C7" w:rsidP="00A410C7">
      <w:pPr>
        <w:numPr>
          <w:ilvl w:val="0"/>
          <w:numId w:val="2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A410C7">
        <w:rPr>
          <w:rFonts w:ascii="Segoe UI" w:hAnsi="Segoe UI" w:cs="Segoe UI"/>
          <w:sz w:val="21"/>
          <w:szCs w:val="21"/>
          <w:shd w:val="clear" w:color="auto" w:fill="FFFFFF"/>
        </w:rPr>
        <w:t>We zijn het volledig eens dat de ereloonsupplementen afge</w:t>
      </w:r>
      <w:r>
        <w:rPr>
          <w:rFonts w:ascii="Segoe UI" w:hAnsi="Segoe UI" w:cs="Segoe UI"/>
          <w:sz w:val="21"/>
          <w:szCs w:val="21"/>
          <w:shd w:val="clear" w:color="auto" w:fill="FFFFFF"/>
        </w:rPr>
        <w:t>s</w:t>
      </w:r>
      <w:r w:rsidRPr="00A410C7">
        <w:rPr>
          <w:rFonts w:ascii="Segoe UI" w:hAnsi="Segoe UI" w:cs="Segoe UI"/>
          <w:sz w:val="21"/>
          <w:szCs w:val="21"/>
          <w:shd w:val="clear" w:color="auto" w:fill="FFFFFF"/>
        </w:rPr>
        <w:t>topt mogen worden</w:t>
      </w:r>
    </w:p>
    <w:p w14:paraId="5368E2A6" w14:textId="77777777" w:rsidR="00A410C7" w:rsidRPr="00A410C7" w:rsidRDefault="00A410C7" w:rsidP="00A410C7">
      <w:pPr>
        <w:numPr>
          <w:ilvl w:val="0"/>
          <w:numId w:val="2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A410C7">
        <w:rPr>
          <w:rFonts w:ascii="Segoe UI" w:hAnsi="Segoe UI" w:cs="Segoe UI"/>
          <w:sz w:val="21"/>
          <w:szCs w:val="21"/>
          <w:shd w:val="clear" w:color="auto" w:fill="FFFFFF"/>
        </w:rPr>
        <w:t>We zijn het volledig eens dat de erelonen moeten herverdeeld worden</w:t>
      </w:r>
    </w:p>
    <w:p w14:paraId="79CBC96D" w14:textId="77777777" w:rsidR="00A410C7" w:rsidRPr="00A410C7" w:rsidRDefault="00A410C7" w:rsidP="00A410C7">
      <w:pPr>
        <w:numPr>
          <w:ilvl w:val="0"/>
          <w:numId w:val="2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A410C7">
        <w:rPr>
          <w:rFonts w:ascii="Segoe UI" w:hAnsi="Segoe UI" w:cs="Segoe UI"/>
          <w:sz w:val="21"/>
          <w:szCs w:val="21"/>
          <w:shd w:val="clear" w:color="auto" w:fill="FFFFFF"/>
        </w:rPr>
        <w:t>We zijn zeer bezorgd over de inperking van het overlegmodel tussen ziekenfondsen en artsensyndicaten</w:t>
      </w:r>
    </w:p>
    <w:p w14:paraId="19FB539C" w14:textId="77777777" w:rsidR="00A410C7" w:rsidRPr="00A410C7" w:rsidRDefault="00A410C7" w:rsidP="00A410C7">
      <w:pPr>
        <w:numPr>
          <w:ilvl w:val="0"/>
          <w:numId w:val="2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A410C7">
        <w:rPr>
          <w:rFonts w:ascii="Segoe UI" w:hAnsi="Segoe UI" w:cs="Segoe UI"/>
          <w:sz w:val="21"/>
          <w:szCs w:val="21"/>
          <w:shd w:val="clear" w:color="auto" w:fill="FFFFFF"/>
        </w:rPr>
        <w:t xml:space="preserve">We zijn zeer bezorgd over de mogelijke strafmaatregelen (zoals het intrekken van </w:t>
      </w:r>
      <w:proofErr w:type="spellStart"/>
      <w:r w:rsidRPr="00A410C7">
        <w:rPr>
          <w:rFonts w:ascii="Segoe UI" w:hAnsi="Segoe UI" w:cs="Segoe UI"/>
          <w:sz w:val="21"/>
          <w:szCs w:val="21"/>
          <w:shd w:val="clear" w:color="auto" w:fill="FFFFFF"/>
        </w:rPr>
        <w:t>riziv</w:t>
      </w:r>
      <w:proofErr w:type="spellEnd"/>
      <w:r w:rsidRPr="00A410C7">
        <w:rPr>
          <w:rFonts w:ascii="Segoe UI" w:hAnsi="Segoe UI" w:cs="Segoe UI"/>
          <w:sz w:val="21"/>
          <w:szCs w:val="21"/>
          <w:shd w:val="clear" w:color="auto" w:fill="FFFFFF"/>
        </w:rPr>
        <w:t xml:space="preserve"> nummers) die een minister kan opleggen</w:t>
      </w:r>
    </w:p>
    <w:p w14:paraId="59C348A2" w14:textId="77777777" w:rsidR="00A410C7" w:rsidRPr="00A410C7" w:rsidRDefault="00A410C7" w:rsidP="00A410C7">
      <w:pPr>
        <w:numPr>
          <w:ilvl w:val="0"/>
          <w:numId w:val="2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A410C7">
        <w:rPr>
          <w:rFonts w:ascii="Segoe UI" w:hAnsi="Segoe UI" w:cs="Segoe UI"/>
          <w:sz w:val="21"/>
          <w:szCs w:val="21"/>
          <w:shd w:val="clear" w:color="auto" w:fill="FFFFFF"/>
        </w:rPr>
        <w:t>We zijn er van overtuigd dat deze hele hervorming er maar kan komen als ook gelijktijdig de nomenclatuur en ziekenhuisfinanciering hervormd wordt, hiervoor is er nog geen garantie</w:t>
      </w:r>
    </w:p>
    <w:p w14:paraId="33C65B33" w14:textId="77777777" w:rsidR="00A410C7" w:rsidRPr="00A410C7" w:rsidRDefault="00A410C7" w:rsidP="00A410C7">
      <w:pPr>
        <w:numPr>
          <w:ilvl w:val="0"/>
          <w:numId w:val="2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A410C7">
        <w:rPr>
          <w:rFonts w:ascii="Segoe UI" w:hAnsi="Segoe UI" w:cs="Segoe UI"/>
          <w:sz w:val="21"/>
          <w:szCs w:val="21"/>
          <w:shd w:val="clear" w:color="auto" w:fill="FFFFFF"/>
        </w:rPr>
        <w:t>We zijn bezorgd over het overhevelen van eerstelijns/huisarts taken naar apothekers</w:t>
      </w:r>
    </w:p>
    <w:p w14:paraId="5BA58007" w14:textId="77777777" w:rsidR="00A410C7" w:rsidRPr="00A410C7" w:rsidRDefault="00A410C7" w:rsidP="00A410C7">
      <w:pPr>
        <w:numPr>
          <w:ilvl w:val="0"/>
          <w:numId w:val="2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A410C7">
        <w:rPr>
          <w:rFonts w:ascii="Segoe UI" w:hAnsi="Segoe UI" w:cs="Segoe UI"/>
          <w:sz w:val="21"/>
          <w:szCs w:val="21"/>
          <w:shd w:val="clear" w:color="auto" w:fill="FFFFFF"/>
        </w:rPr>
        <w:t xml:space="preserve">We zijn bezorgd over het onbespreekbaar zijn van het indexeren van remgelden voor de patiënt en het </w:t>
      </w:r>
      <w:proofErr w:type="spellStart"/>
      <w:r w:rsidRPr="00A410C7">
        <w:rPr>
          <w:rFonts w:ascii="Segoe UI" w:hAnsi="Segoe UI" w:cs="Segoe UI"/>
          <w:sz w:val="21"/>
          <w:szCs w:val="21"/>
          <w:shd w:val="clear" w:color="auto" w:fill="FFFFFF"/>
        </w:rPr>
        <w:t>responsabiliseren</w:t>
      </w:r>
      <w:proofErr w:type="spellEnd"/>
      <w:r w:rsidRPr="00A410C7">
        <w:rPr>
          <w:rFonts w:ascii="Segoe UI" w:hAnsi="Segoe UI" w:cs="Segoe UI"/>
          <w:sz w:val="21"/>
          <w:szCs w:val="21"/>
          <w:shd w:val="clear" w:color="auto" w:fill="FFFFFF"/>
        </w:rPr>
        <w:t xml:space="preserve"> van de patiënten</w:t>
      </w:r>
    </w:p>
    <w:p w14:paraId="772D77D6" w14:textId="77777777" w:rsidR="00A410C7" w:rsidRDefault="00A410C7" w:rsidP="00A410C7">
      <w:pPr>
        <w:numPr>
          <w:ilvl w:val="0"/>
          <w:numId w:val="2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A410C7">
        <w:rPr>
          <w:rFonts w:ascii="Segoe UI" w:hAnsi="Segoe UI" w:cs="Segoe UI"/>
          <w:sz w:val="21"/>
          <w:szCs w:val="21"/>
          <w:shd w:val="clear" w:color="auto" w:fill="FFFFFF"/>
        </w:rPr>
        <w:t>Tot slot hebben we het zeer moeilijk met de quasi dictatoriale manier van werken door minister Vandenbroucke</w:t>
      </w:r>
    </w:p>
    <w:p w14:paraId="265B5124" w14:textId="77777777" w:rsidR="00A410C7" w:rsidRPr="00A410C7" w:rsidRDefault="00A410C7" w:rsidP="00A410C7">
      <w:pPr>
        <w:rPr>
          <w:rFonts w:ascii="Segoe UI" w:hAnsi="Segoe UI" w:cs="Segoe UI"/>
          <w:sz w:val="21"/>
          <w:szCs w:val="21"/>
          <w:shd w:val="clear" w:color="auto" w:fill="FFFFFF"/>
        </w:rPr>
      </w:pPr>
      <w:r w:rsidRPr="00A410C7">
        <w:rPr>
          <w:rFonts w:ascii="Segoe UI" w:hAnsi="Segoe UI" w:cs="Segoe UI"/>
          <w:sz w:val="21"/>
          <w:szCs w:val="21"/>
          <w:shd w:val="clear" w:color="auto" w:fill="FFFFFF"/>
        </w:rPr>
        <w:t xml:space="preserve">Zorg is geen lopende bandwerk. Wat vandaag ‘efficiënt’ lijkt, kan morgen menselijkheid kosten. Artsen willen maatwerk blijven leveren. Dat moet gekoesterd worden, niet onder druk gezet. </w:t>
      </w:r>
    </w:p>
    <w:p w14:paraId="1844AA6C" w14:textId="77777777" w:rsidR="00A410C7" w:rsidRDefault="00A410C7" w:rsidP="00A410C7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Want met de nieuwe kaderwet van minister </w:t>
      </w:r>
      <w:hyperlink r:id="rId5" w:tgtFrame="_self" w:history="1">
        <w:r>
          <w:rPr>
            <w:rStyle w:val="Hyperlink"/>
            <w:rFonts w:ascii="Segoe UI" w:hAnsi="Segoe UI" w:cs="Segoe UI"/>
            <w:b/>
            <w:bCs/>
            <w:color w:val="0A66C2"/>
            <w:sz w:val="21"/>
            <w:szCs w:val="21"/>
            <w:bdr w:val="none" w:sz="0" w:space="0" w:color="auto" w:frame="1"/>
          </w:rPr>
          <w:t>Frank Vandenbroucke</w:t>
        </w:r>
      </w:hyperlink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dreigt onze zorg koeler, uniformer en minder menselijk te worden. Dit raakt niet alleen artsen – het raakt ons allemaal. </w:t>
      </w:r>
    </w:p>
    <w:p w14:paraId="48422AC9" w14:textId="77777777" w:rsidR="00A410C7" w:rsidRDefault="00A410C7" w:rsidP="00A410C7">
      <w:pPr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6D8F7C12" w14:textId="77777777" w:rsidR="00A410C7" w:rsidRDefault="00A410C7" w:rsidP="00A410C7">
      <w:pPr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1AF86D0B" w14:textId="77777777" w:rsidR="00A410C7" w:rsidRPr="00A410C7" w:rsidRDefault="00A410C7" w:rsidP="00A410C7">
      <w:pPr>
        <w:rPr>
          <w:rFonts w:ascii="Segoe UI" w:hAnsi="Segoe UI" w:cs="Segoe UI"/>
          <w:sz w:val="21"/>
          <w:szCs w:val="21"/>
          <w:shd w:val="clear" w:color="auto" w:fill="FFFFFF"/>
        </w:rPr>
      </w:pPr>
    </w:p>
    <w:sectPr w:rsidR="00A410C7" w:rsidRPr="00A41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E7706"/>
    <w:multiLevelType w:val="multilevel"/>
    <w:tmpl w:val="F2E2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272153"/>
    <w:multiLevelType w:val="multilevel"/>
    <w:tmpl w:val="32CA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5224678">
    <w:abstractNumId w:val="1"/>
  </w:num>
  <w:num w:numId="2" w16cid:durableId="1299459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775"/>
    <w:rsid w:val="002A1775"/>
    <w:rsid w:val="00485507"/>
    <w:rsid w:val="00600221"/>
    <w:rsid w:val="00715866"/>
    <w:rsid w:val="00A410C7"/>
    <w:rsid w:val="00F6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DD9B"/>
  <w15:chartTrackingRefBased/>
  <w15:docId w15:val="{5D861A62-9115-43AF-B60F-46494F03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A17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A1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A17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A17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A17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A17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A17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A17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A17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A17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A17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A17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A177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A177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A177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A177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A177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A177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A17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A1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17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17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A1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A177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A177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A177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A17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A177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A177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2A1775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0022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9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.linkedin.com/in/frank-vandenbroucke-belmin?trk=public_post-tex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Praktijk De Klapperhoek</dc:creator>
  <cp:keywords/>
  <dc:description/>
  <cp:lastModifiedBy>Praktijk De Klapperhoek</cp:lastModifiedBy>
  <cp:revision>2</cp:revision>
  <dcterms:created xsi:type="dcterms:W3CDTF">2025-06-27T09:55:00Z</dcterms:created>
  <dcterms:modified xsi:type="dcterms:W3CDTF">2025-07-01T12:15:00Z</dcterms:modified>
</cp:coreProperties>
</file>